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62F0F" w:rsidRPr="006A428B" w:rsidRDefault="00B62F0F" w:rsidP="00B62F0F">
      <w:pPr>
        <w:jc w:val="right"/>
      </w:pPr>
      <w:r w:rsidRPr="006A428B">
        <w:t xml:space="preserve">Приложение к заявке </w:t>
      </w:r>
      <w:r w:rsidR="009D5145" w:rsidRPr="009D5145">
        <w:t>на участие в закупке</w:t>
      </w:r>
    </w:p>
    <w:p w:rsidR="00B62F0F" w:rsidRDefault="00B62F0F" w:rsidP="00B62F0F">
      <w:pPr>
        <w:jc w:val="center"/>
        <w:rPr>
          <w:b/>
        </w:rPr>
      </w:pPr>
      <w:r w:rsidRPr="006A428B">
        <w:rPr>
          <w:b/>
        </w:rPr>
        <w:t>Предложение</w:t>
      </w:r>
      <w:r>
        <w:rPr>
          <w:b/>
        </w:rPr>
        <w:t xml:space="preserve"> участника</w:t>
      </w:r>
    </w:p>
    <w:tbl>
      <w:tblPr>
        <w:tblW w:w="15620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62"/>
        <w:gridCol w:w="5811"/>
        <w:gridCol w:w="4847"/>
      </w:tblGrid>
      <w:tr w:rsidR="00B62F0F" w:rsidRPr="00334642" w:rsidTr="00DC362B">
        <w:tc>
          <w:tcPr>
            <w:tcW w:w="4962" w:type="dxa"/>
          </w:tcPr>
          <w:p w:rsidR="00B62F0F" w:rsidRPr="00334642" w:rsidRDefault="00B62F0F" w:rsidP="00334642">
            <w:pPr>
              <w:jc w:val="center"/>
              <w:rPr>
                <w:b/>
              </w:rPr>
            </w:pPr>
          </w:p>
        </w:tc>
        <w:tc>
          <w:tcPr>
            <w:tcW w:w="5811" w:type="dxa"/>
          </w:tcPr>
          <w:p w:rsidR="00B62F0F" w:rsidRPr="00334642" w:rsidRDefault="00B62F0F" w:rsidP="00334642">
            <w:pPr>
              <w:jc w:val="center"/>
              <w:rPr>
                <w:b/>
              </w:rPr>
            </w:pPr>
            <w:r w:rsidRPr="00334642">
              <w:rPr>
                <w:b/>
                <w:sz w:val="22"/>
                <w:szCs w:val="22"/>
              </w:rPr>
              <w:t>Условия закупки, установленные Заказчиком в документации о закупке</w:t>
            </w:r>
          </w:p>
        </w:tc>
        <w:tc>
          <w:tcPr>
            <w:tcW w:w="4847" w:type="dxa"/>
          </w:tcPr>
          <w:p w:rsidR="00B62F0F" w:rsidRPr="00334642" w:rsidRDefault="00B62F0F" w:rsidP="00334642">
            <w:pPr>
              <w:jc w:val="center"/>
              <w:rPr>
                <w:b/>
              </w:rPr>
            </w:pPr>
            <w:r w:rsidRPr="00334642">
              <w:rPr>
                <w:b/>
                <w:sz w:val="22"/>
                <w:szCs w:val="22"/>
              </w:rPr>
              <w:t>Условия закупки, предлагаемые участником закупки*</w:t>
            </w:r>
          </w:p>
        </w:tc>
      </w:tr>
      <w:tr w:rsidR="00DD1FAC" w:rsidRPr="00F57C0D" w:rsidTr="006D0000">
        <w:trPr>
          <w:trHeight w:val="1793"/>
        </w:trPr>
        <w:tc>
          <w:tcPr>
            <w:tcW w:w="4962" w:type="dxa"/>
          </w:tcPr>
          <w:p w:rsidR="00DD1FAC" w:rsidRPr="0002626C" w:rsidRDefault="00DD1FAC" w:rsidP="00DC362B">
            <w:pPr>
              <w:jc w:val="both"/>
              <w:rPr>
                <w:sz w:val="22"/>
                <w:szCs w:val="22"/>
              </w:rPr>
            </w:pPr>
            <w:r w:rsidRPr="0002626C">
              <w:rPr>
                <w:sz w:val="22"/>
                <w:szCs w:val="22"/>
              </w:rPr>
              <w:t>Требования к качест</w:t>
            </w:r>
            <w:r>
              <w:rPr>
                <w:sz w:val="22"/>
                <w:szCs w:val="22"/>
              </w:rPr>
              <w:t xml:space="preserve">ву, технические характеристики, </w:t>
            </w:r>
            <w:r w:rsidRPr="0002626C">
              <w:rPr>
                <w:sz w:val="22"/>
                <w:szCs w:val="22"/>
              </w:rPr>
              <w:t>функциональные характеристики (потребительские свойства - размер, упаковка, отгрузка), товара, работы, услуги и иные требования, связанные с определением соответствия товара, работы, услуги потребностям заказчика</w:t>
            </w:r>
          </w:p>
        </w:tc>
        <w:tc>
          <w:tcPr>
            <w:tcW w:w="10658" w:type="dxa"/>
            <w:gridSpan w:val="2"/>
          </w:tcPr>
          <w:p w:rsidR="00A72CB7" w:rsidRPr="00A72CB7" w:rsidRDefault="00BD596B" w:rsidP="00A72CB7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Согласен п</w:t>
            </w:r>
            <w:r w:rsidR="00A72CB7" w:rsidRPr="00A72CB7">
              <w:rPr>
                <w:bCs/>
                <w:sz w:val="20"/>
                <w:szCs w:val="20"/>
              </w:rPr>
              <w:t>остав</w:t>
            </w:r>
            <w:r>
              <w:rPr>
                <w:bCs/>
                <w:sz w:val="20"/>
                <w:szCs w:val="20"/>
              </w:rPr>
              <w:t>ить</w:t>
            </w:r>
            <w:r w:rsidR="00A72CB7" w:rsidRPr="00A72CB7">
              <w:rPr>
                <w:bCs/>
                <w:sz w:val="20"/>
                <w:szCs w:val="20"/>
              </w:rPr>
              <w:t xml:space="preserve"> оборудовани</w:t>
            </w:r>
            <w:r>
              <w:rPr>
                <w:bCs/>
                <w:sz w:val="20"/>
                <w:szCs w:val="20"/>
              </w:rPr>
              <w:t>е</w:t>
            </w:r>
            <w:r w:rsidR="00A72CB7" w:rsidRPr="00A72CB7">
              <w:rPr>
                <w:bCs/>
                <w:sz w:val="20"/>
                <w:szCs w:val="20"/>
              </w:rPr>
              <w:t xml:space="preserve"> по объекту «</w:t>
            </w:r>
            <w:proofErr w:type="spellStart"/>
            <w:r w:rsidR="00A72CB7" w:rsidRPr="00A72CB7">
              <w:rPr>
                <w:bCs/>
                <w:sz w:val="20"/>
                <w:szCs w:val="20"/>
              </w:rPr>
              <w:t>Реклаймер</w:t>
            </w:r>
            <w:proofErr w:type="spellEnd"/>
            <w:r w:rsidR="00A72CB7" w:rsidRPr="00A72CB7">
              <w:rPr>
                <w:bCs/>
                <w:sz w:val="20"/>
                <w:szCs w:val="20"/>
              </w:rPr>
              <w:t xml:space="preserve"> №2 инв.№430387. Модернизация системы управления </w:t>
            </w:r>
            <w:proofErr w:type="spellStart"/>
            <w:r w:rsidR="00A72CB7" w:rsidRPr="00A72CB7">
              <w:rPr>
                <w:bCs/>
                <w:sz w:val="20"/>
                <w:szCs w:val="20"/>
              </w:rPr>
              <w:t>реклаймером</w:t>
            </w:r>
            <w:proofErr w:type="spellEnd"/>
            <w:r w:rsidR="00A72CB7" w:rsidRPr="00A72CB7">
              <w:rPr>
                <w:bCs/>
                <w:sz w:val="20"/>
                <w:szCs w:val="20"/>
              </w:rPr>
              <w:t xml:space="preserve"> PLC </w:t>
            </w:r>
            <w:proofErr w:type="spellStart"/>
            <w:r w:rsidR="00A72CB7" w:rsidRPr="00A72CB7">
              <w:rPr>
                <w:bCs/>
                <w:sz w:val="20"/>
                <w:szCs w:val="20"/>
              </w:rPr>
              <w:t>Simatic</w:t>
            </w:r>
            <w:proofErr w:type="spellEnd"/>
            <w:r w:rsidR="00A72CB7" w:rsidRPr="00A72CB7">
              <w:rPr>
                <w:bCs/>
                <w:sz w:val="20"/>
                <w:szCs w:val="20"/>
              </w:rPr>
              <w:t xml:space="preserve"> S7, операторского </w:t>
            </w:r>
            <w:proofErr w:type="spellStart"/>
            <w:r w:rsidR="00A72CB7" w:rsidRPr="00A72CB7">
              <w:rPr>
                <w:bCs/>
                <w:sz w:val="20"/>
                <w:szCs w:val="20"/>
              </w:rPr>
              <w:t>интерфеса</w:t>
            </w:r>
            <w:proofErr w:type="spellEnd"/>
            <w:r w:rsidR="00A72CB7" w:rsidRPr="00A72CB7">
              <w:rPr>
                <w:bCs/>
                <w:sz w:val="20"/>
                <w:szCs w:val="20"/>
              </w:rPr>
              <w:t xml:space="preserve"> HMI (панель) и частотного электропривода механизма передвижения в соответствии со Спецификацией (Приложение №1 к договору) и Рабочей документацией №</w:t>
            </w:r>
            <w:proofErr w:type="gramStart"/>
            <w:r w:rsidR="00A72CB7" w:rsidRPr="00A72CB7">
              <w:rPr>
                <w:bCs/>
                <w:sz w:val="20"/>
                <w:szCs w:val="20"/>
              </w:rPr>
              <w:t>627.2024.Р</w:t>
            </w:r>
            <w:proofErr w:type="gramEnd"/>
            <w:r w:rsidR="00A72CB7" w:rsidRPr="00A72CB7">
              <w:rPr>
                <w:bCs/>
                <w:sz w:val="20"/>
                <w:szCs w:val="20"/>
              </w:rPr>
              <w:t>1-ВП-АТХ.</w:t>
            </w:r>
          </w:p>
          <w:p w:rsidR="00A72CB7" w:rsidRPr="00A72CB7" w:rsidRDefault="00A72CB7" w:rsidP="00A72CB7">
            <w:pPr>
              <w:jc w:val="both"/>
              <w:rPr>
                <w:bCs/>
                <w:sz w:val="20"/>
                <w:szCs w:val="20"/>
              </w:rPr>
            </w:pPr>
            <w:r w:rsidRPr="00A72CB7">
              <w:rPr>
                <w:bCs/>
                <w:sz w:val="20"/>
                <w:szCs w:val="20"/>
              </w:rPr>
              <w:t>ГОСТ Р-59792-2021. Виды испытаний автоматизированных систем</w:t>
            </w:r>
          </w:p>
          <w:p w:rsidR="00A72CB7" w:rsidRPr="00A72CB7" w:rsidRDefault="00A72CB7" w:rsidP="00A72CB7">
            <w:pPr>
              <w:jc w:val="both"/>
              <w:rPr>
                <w:bCs/>
                <w:sz w:val="20"/>
                <w:szCs w:val="20"/>
              </w:rPr>
            </w:pPr>
            <w:r w:rsidRPr="00A72CB7">
              <w:rPr>
                <w:bCs/>
                <w:sz w:val="20"/>
                <w:szCs w:val="20"/>
              </w:rPr>
              <w:t>СП 77.13330«СНиП 3.05.07-85 Системы автоматизации»;</w:t>
            </w:r>
          </w:p>
          <w:p w:rsidR="00A72CB7" w:rsidRPr="00A72CB7" w:rsidRDefault="00A72CB7" w:rsidP="00A72CB7">
            <w:pPr>
              <w:jc w:val="both"/>
              <w:rPr>
                <w:bCs/>
                <w:sz w:val="20"/>
                <w:szCs w:val="20"/>
              </w:rPr>
            </w:pPr>
            <w:r w:rsidRPr="00A72CB7">
              <w:rPr>
                <w:bCs/>
                <w:sz w:val="20"/>
                <w:szCs w:val="20"/>
              </w:rPr>
              <w:t>СТО СМК 71.12.12 Монтаж слаботочных систем;</w:t>
            </w:r>
          </w:p>
          <w:p w:rsidR="00E94358" w:rsidRPr="00BD596B" w:rsidRDefault="00A72CB7" w:rsidP="00A72CB7">
            <w:pPr>
              <w:jc w:val="both"/>
              <w:rPr>
                <w:bCs/>
                <w:sz w:val="20"/>
                <w:szCs w:val="20"/>
              </w:rPr>
            </w:pPr>
            <w:r w:rsidRPr="00A72CB7">
              <w:rPr>
                <w:bCs/>
                <w:sz w:val="20"/>
                <w:szCs w:val="20"/>
              </w:rPr>
              <w:t>СП 76.13330.2016 Электротехнические устройства</w:t>
            </w:r>
            <w:bookmarkStart w:id="0" w:name="_GoBack"/>
            <w:bookmarkEnd w:id="0"/>
          </w:p>
        </w:tc>
      </w:tr>
      <w:tr w:rsidR="00342AE7" w:rsidRPr="00F57C0D" w:rsidTr="00F06C09">
        <w:trPr>
          <w:trHeight w:val="2359"/>
        </w:trPr>
        <w:tc>
          <w:tcPr>
            <w:tcW w:w="4962" w:type="dxa"/>
          </w:tcPr>
          <w:p w:rsidR="00342AE7" w:rsidRPr="0002626C" w:rsidRDefault="00342AE7" w:rsidP="00342AE7">
            <w:pPr>
              <w:jc w:val="both"/>
              <w:rPr>
                <w:sz w:val="22"/>
                <w:szCs w:val="22"/>
              </w:rPr>
            </w:pPr>
            <w:r w:rsidRPr="0002626C">
              <w:rPr>
                <w:sz w:val="22"/>
                <w:szCs w:val="22"/>
              </w:rPr>
              <w:t>Место, условия и сроки (периоды) поставки товара, выполнения работы, оказания услуги</w:t>
            </w:r>
          </w:p>
          <w:p w:rsidR="00F127C6" w:rsidRPr="0002626C" w:rsidRDefault="00F127C6" w:rsidP="00342AE7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5811" w:type="dxa"/>
          </w:tcPr>
          <w:p w:rsidR="00DA1B40" w:rsidRPr="00DA1B40" w:rsidRDefault="00DA1B40" w:rsidP="00DA1B40">
            <w:pPr>
              <w:jc w:val="both"/>
              <w:rPr>
                <w:bCs/>
                <w:sz w:val="20"/>
                <w:szCs w:val="20"/>
              </w:rPr>
            </w:pPr>
            <w:r w:rsidRPr="00DA1B40">
              <w:rPr>
                <w:bCs/>
                <w:sz w:val="20"/>
                <w:szCs w:val="20"/>
              </w:rPr>
              <w:t xml:space="preserve">Поставка товара транспортом Поставщика/транспортной компанией на склад Покупателя, расположенный по адресу: 692941, Россия, Приморский край, г. Находка, п. Врангель, ул. </w:t>
            </w:r>
            <w:r w:rsidR="004C6BC6" w:rsidRPr="004C6BC6">
              <w:rPr>
                <w:bCs/>
                <w:sz w:val="20"/>
                <w:szCs w:val="20"/>
              </w:rPr>
              <w:t>Внутрипортовая, 30</w:t>
            </w:r>
            <w:r w:rsidR="00C479E3" w:rsidRPr="00C479E3">
              <w:rPr>
                <w:bCs/>
                <w:sz w:val="20"/>
                <w:szCs w:val="20"/>
              </w:rPr>
              <w:t>.</w:t>
            </w:r>
          </w:p>
          <w:p w:rsidR="00DA1B40" w:rsidRDefault="00DA1B40" w:rsidP="00DA1B40">
            <w:pPr>
              <w:jc w:val="both"/>
              <w:rPr>
                <w:bCs/>
                <w:sz w:val="20"/>
                <w:szCs w:val="20"/>
              </w:rPr>
            </w:pPr>
            <w:r w:rsidRPr="00DA1B40">
              <w:rPr>
                <w:bCs/>
                <w:sz w:val="20"/>
                <w:szCs w:val="20"/>
              </w:rPr>
              <w:t xml:space="preserve">Транспортные расходы входят в стоимость товара. </w:t>
            </w:r>
          </w:p>
          <w:p w:rsidR="00043912" w:rsidRDefault="00A72CB7" w:rsidP="00DA1B40">
            <w:pPr>
              <w:jc w:val="both"/>
              <w:rPr>
                <w:bCs/>
                <w:sz w:val="20"/>
                <w:szCs w:val="20"/>
              </w:rPr>
            </w:pPr>
            <w:r w:rsidRPr="00A72CB7">
              <w:rPr>
                <w:bCs/>
                <w:sz w:val="20"/>
                <w:szCs w:val="20"/>
              </w:rPr>
              <w:t>Возможна досрочная поставка товара, при условии получения предварительного письменного согласия Покупателя</w:t>
            </w:r>
            <w:r w:rsidR="00043912">
              <w:rPr>
                <w:bCs/>
                <w:sz w:val="20"/>
                <w:szCs w:val="20"/>
              </w:rPr>
              <w:t>.</w:t>
            </w:r>
          </w:p>
          <w:p w:rsidR="00342AE7" w:rsidRPr="00BE68C4" w:rsidRDefault="000E2F55" w:rsidP="00FC3E7B">
            <w:pPr>
              <w:jc w:val="both"/>
              <w:rPr>
                <w:sz w:val="20"/>
                <w:szCs w:val="20"/>
              </w:rPr>
            </w:pPr>
            <w:r w:rsidRPr="000E2F55">
              <w:rPr>
                <w:sz w:val="20"/>
                <w:szCs w:val="20"/>
              </w:rPr>
              <w:t xml:space="preserve">Срок поставки – </w:t>
            </w:r>
            <w:r w:rsidR="00A72CB7" w:rsidRPr="00A72CB7">
              <w:rPr>
                <w:sz w:val="20"/>
                <w:szCs w:val="20"/>
              </w:rPr>
              <w:t>250 календарных дня (максимальный срок) с даты подписания</w:t>
            </w:r>
            <w:r w:rsidR="00A72CB7" w:rsidRPr="00A72CB7">
              <w:rPr>
                <w:b/>
                <w:sz w:val="20"/>
                <w:szCs w:val="20"/>
              </w:rPr>
              <w:t xml:space="preserve"> </w:t>
            </w:r>
            <w:r w:rsidR="00A72CB7" w:rsidRPr="00A72CB7">
              <w:rPr>
                <w:sz w:val="20"/>
                <w:szCs w:val="20"/>
              </w:rPr>
              <w:t>договора</w:t>
            </w:r>
            <w:r w:rsidR="00A72CB7">
              <w:rPr>
                <w:sz w:val="20"/>
                <w:szCs w:val="20"/>
              </w:rPr>
              <w:t>.</w:t>
            </w:r>
          </w:p>
        </w:tc>
        <w:tc>
          <w:tcPr>
            <w:tcW w:w="4847" w:type="dxa"/>
          </w:tcPr>
          <w:p w:rsidR="00CA3CBF" w:rsidRDefault="00CA3CBF" w:rsidP="00BE68C4">
            <w:pPr>
              <w:jc w:val="center"/>
              <w:rPr>
                <w:i/>
                <w:sz w:val="18"/>
                <w:szCs w:val="18"/>
              </w:rPr>
            </w:pPr>
          </w:p>
          <w:p w:rsidR="00C9657F" w:rsidRPr="00C9657F" w:rsidRDefault="00C9657F" w:rsidP="00C9657F">
            <w:pPr>
              <w:jc w:val="center"/>
              <w:rPr>
                <w:i/>
                <w:sz w:val="18"/>
                <w:szCs w:val="18"/>
              </w:rPr>
            </w:pPr>
            <w:r w:rsidRPr="00C9657F">
              <w:rPr>
                <w:i/>
                <w:sz w:val="18"/>
                <w:szCs w:val="18"/>
              </w:rPr>
              <w:t>Указать способ доставки товара (собственным или арендованным транспортом) либо транспортной компанией.</w:t>
            </w:r>
          </w:p>
          <w:p w:rsidR="00CA3CBF" w:rsidRDefault="00CA3CBF" w:rsidP="00BE68C4">
            <w:pPr>
              <w:jc w:val="center"/>
              <w:rPr>
                <w:i/>
                <w:sz w:val="18"/>
                <w:szCs w:val="18"/>
              </w:rPr>
            </w:pPr>
          </w:p>
          <w:p w:rsidR="00F127C6" w:rsidRPr="001F338A" w:rsidRDefault="001F338A" w:rsidP="00BE68C4">
            <w:pPr>
              <w:jc w:val="center"/>
              <w:rPr>
                <w:i/>
                <w:sz w:val="18"/>
                <w:szCs w:val="18"/>
              </w:rPr>
            </w:pPr>
            <w:r w:rsidRPr="001F338A">
              <w:rPr>
                <w:i/>
                <w:sz w:val="18"/>
                <w:szCs w:val="18"/>
              </w:rPr>
              <w:t>Участник закупки предлагает желаемый срок поставки товара в</w:t>
            </w:r>
            <w:r w:rsidR="00CA3CBF">
              <w:t xml:space="preserve"> </w:t>
            </w:r>
            <w:r w:rsidR="004A6419">
              <w:rPr>
                <w:i/>
                <w:sz w:val="18"/>
                <w:szCs w:val="18"/>
              </w:rPr>
              <w:t>календарных</w:t>
            </w:r>
            <w:r w:rsidR="00DD1FAC">
              <w:rPr>
                <w:i/>
                <w:sz w:val="18"/>
                <w:szCs w:val="18"/>
              </w:rPr>
              <w:t xml:space="preserve"> </w:t>
            </w:r>
            <w:r w:rsidRPr="001F338A">
              <w:rPr>
                <w:i/>
                <w:sz w:val="18"/>
                <w:szCs w:val="18"/>
              </w:rPr>
              <w:t>днях, но не более уст</w:t>
            </w:r>
            <w:r w:rsidR="00CA3CBF">
              <w:rPr>
                <w:i/>
                <w:sz w:val="18"/>
                <w:szCs w:val="18"/>
              </w:rPr>
              <w:t>ановленного максимального срока.</w:t>
            </w:r>
          </w:p>
        </w:tc>
      </w:tr>
      <w:tr w:rsidR="00E06173" w:rsidRPr="00F57C0D" w:rsidTr="00A17344">
        <w:trPr>
          <w:trHeight w:val="281"/>
        </w:trPr>
        <w:tc>
          <w:tcPr>
            <w:tcW w:w="4962" w:type="dxa"/>
          </w:tcPr>
          <w:p w:rsidR="00E06173" w:rsidRPr="0002626C" w:rsidRDefault="00E06173" w:rsidP="00342AE7">
            <w:pPr>
              <w:jc w:val="both"/>
              <w:rPr>
                <w:sz w:val="22"/>
                <w:szCs w:val="22"/>
              </w:rPr>
            </w:pPr>
            <w:r w:rsidRPr="00F127C6">
              <w:rPr>
                <w:sz w:val="22"/>
                <w:szCs w:val="22"/>
              </w:rPr>
              <w:t>Начальная (максимальная) цена договора</w:t>
            </w:r>
          </w:p>
        </w:tc>
        <w:tc>
          <w:tcPr>
            <w:tcW w:w="5811" w:type="dxa"/>
          </w:tcPr>
          <w:p w:rsidR="00E06173" w:rsidRPr="001F338A" w:rsidRDefault="00A72CB7" w:rsidP="001F338A">
            <w:pPr>
              <w:rPr>
                <w:sz w:val="20"/>
                <w:szCs w:val="20"/>
              </w:rPr>
            </w:pPr>
            <w:r w:rsidRPr="00A72CB7">
              <w:rPr>
                <w:b/>
                <w:sz w:val="20"/>
                <w:szCs w:val="20"/>
              </w:rPr>
              <w:t xml:space="preserve">8 579 926,54 </w:t>
            </w:r>
            <w:r w:rsidR="00A17344" w:rsidRPr="00F06A8F">
              <w:rPr>
                <w:b/>
                <w:sz w:val="20"/>
                <w:szCs w:val="20"/>
              </w:rPr>
              <w:t>руб</w:t>
            </w:r>
            <w:r w:rsidR="00A17344" w:rsidRPr="007768C5">
              <w:rPr>
                <w:b/>
                <w:sz w:val="20"/>
                <w:szCs w:val="20"/>
              </w:rPr>
              <w:t>. без НДС.</w:t>
            </w:r>
            <w:r w:rsidR="00A17344" w:rsidRPr="007768C5">
              <w:rPr>
                <w:sz w:val="20"/>
                <w:szCs w:val="20"/>
              </w:rPr>
              <w:t xml:space="preserve"> </w:t>
            </w:r>
          </w:p>
        </w:tc>
        <w:tc>
          <w:tcPr>
            <w:tcW w:w="4847" w:type="dxa"/>
          </w:tcPr>
          <w:p w:rsidR="00E06173" w:rsidRDefault="00966198" w:rsidP="00BE68C4">
            <w:pPr>
              <w:jc w:val="center"/>
              <w:rPr>
                <w:i/>
                <w:sz w:val="18"/>
                <w:szCs w:val="18"/>
              </w:rPr>
            </w:pPr>
            <w:r w:rsidRPr="00966198">
              <w:rPr>
                <w:i/>
                <w:sz w:val="18"/>
                <w:szCs w:val="18"/>
              </w:rPr>
              <w:t>Участник закупки предлагает желаемую цену без учета НДС, но не более установленной НМЦ</w:t>
            </w:r>
          </w:p>
          <w:p w:rsidR="00371F19" w:rsidRPr="00371F19" w:rsidRDefault="00371F19" w:rsidP="00BE68C4">
            <w:pPr>
              <w:jc w:val="center"/>
              <w:rPr>
                <w:b/>
                <w:i/>
                <w:sz w:val="18"/>
                <w:szCs w:val="18"/>
              </w:rPr>
            </w:pPr>
            <w:r w:rsidRPr="00371F19">
              <w:rPr>
                <w:b/>
                <w:i/>
                <w:sz w:val="18"/>
                <w:szCs w:val="18"/>
              </w:rPr>
              <w:t>Указать применяемую участником процентную ставку НДС (5%, 7%, 20%)</w:t>
            </w:r>
          </w:p>
        </w:tc>
      </w:tr>
      <w:tr w:rsidR="00E06173" w:rsidRPr="00F57C0D" w:rsidTr="00A9733D">
        <w:trPr>
          <w:trHeight w:val="1975"/>
        </w:trPr>
        <w:tc>
          <w:tcPr>
            <w:tcW w:w="4962" w:type="dxa"/>
          </w:tcPr>
          <w:p w:rsidR="00E06173" w:rsidRDefault="00E06173" w:rsidP="00E06173">
            <w:pPr>
              <w:jc w:val="both"/>
              <w:rPr>
                <w:sz w:val="22"/>
                <w:szCs w:val="22"/>
              </w:rPr>
            </w:pPr>
            <w:r w:rsidRPr="00F127C6">
              <w:rPr>
                <w:sz w:val="22"/>
                <w:szCs w:val="22"/>
              </w:rPr>
              <w:t>Форма, сроки и порядок оплаты, работы, услуги</w:t>
            </w:r>
          </w:p>
          <w:p w:rsidR="00E06173" w:rsidRPr="00F127C6" w:rsidRDefault="00E06173" w:rsidP="00342AE7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5811" w:type="dxa"/>
          </w:tcPr>
          <w:p w:rsidR="00A72CB7" w:rsidRPr="00A72CB7" w:rsidRDefault="00A72CB7" w:rsidP="00A72CB7">
            <w:pPr>
              <w:jc w:val="both"/>
              <w:rPr>
                <w:sz w:val="20"/>
                <w:szCs w:val="20"/>
              </w:rPr>
            </w:pPr>
            <w:r w:rsidRPr="00A72CB7">
              <w:rPr>
                <w:sz w:val="20"/>
                <w:szCs w:val="20"/>
              </w:rPr>
              <w:t>Оплата за товар осуществляется Покупателем в безналичной форме путем перечисления денежных средств на расчетный счет Поставщика по реквизитам, указанным в разделе 12 Договора, единовременно в течении 7 (семи) рабочих дней с даты приемки товара в полном объеме по Спецификации (Приложение № 1 к настоящему Договору) на складе Покупателя и подписания Сторонами товарной накладной (или УПД) на поставленный и принятый Покупателем товар на основании /выставленной Поставщиком счет-фактуры (указывается ля плательщиков НДС, которые не применяют УПД и не освобождены от НДС)/ выставленного Поставщиком счета (указывается в остальных случаях).</w:t>
            </w:r>
          </w:p>
          <w:p w:rsidR="00E06173" w:rsidRPr="00A72CB7" w:rsidRDefault="00A72CB7" w:rsidP="00A72CB7">
            <w:pPr>
              <w:jc w:val="both"/>
              <w:rPr>
                <w:i/>
                <w:sz w:val="20"/>
                <w:szCs w:val="20"/>
              </w:rPr>
            </w:pPr>
            <w:r w:rsidRPr="00A72CB7">
              <w:rPr>
                <w:i/>
                <w:sz w:val="20"/>
                <w:szCs w:val="20"/>
              </w:rPr>
              <w:t>Возможно предоставление аванса не более 40%</w:t>
            </w:r>
          </w:p>
        </w:tc>
        <w:tc>
          <w:tcPr>
            <w:tcW w:w="4847" w:type="dxa"/>
          </w:tcPr>
          <w:p w:rsidR="00A9733D" w:rsidRDefault="00A9733D" w:rsidP="00BE68C4">
            <w:pPr>
              <w:jc w:val="center"/>
              <w:rPr>
                <w:i/>
                <w:sz w:val="18"/>
                <w:szCs w:val="18"/>
              </w:rPr>
            </w:pPr>
            <w:r w:rsidRPr="00A9733D">
              <w:rPr>
                <w:i/>
                <w:sz w:val="18"/>
                <w:szCs w:val="18"/>
              </w:rPr>
              <w:t xml:space="preserve">Указать применяемые отгрузочные документы (товарная накладная и счет-фактура/УПД со статусом "1" - для плательщиков НДС) </w:t>
            </w:r>
          </w:p>
          <w:p w:rsidR="00854B5A" w:rsidRDefault="00854B5A" w:rsidP="00BE68C4">
            <w:pPr>
              <w:jc w:val="center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и</w:t>
            </w:r>
            <w:r w:rsidR="00A9733D" w:rsidRPr="00A9733D">
              <w:rPr>
                <w:i/>
                <w:sz w:val="18"/>
                <w:szCs w:val="18"/>
              </w:rPr>
              <w:t>ли</w:t>
            </w:r>
          </w:p>
          <w:p w:rsidR="00E06173" w:rsidRDefault="00A9733D" w:rsidP="00BE68C4">
            <w:pPr>
              <w:jc w:val="center"/>
              <w:rPr>
                <w:i/>
                <w:sz w:val="18"/>
                <w:szCs w:val="18"/>
              </w:rPr>
            </w:pPr>
            <w:r w:rsidRPr="00A9733D">
              <w:rPr>
                <w:i/>
                <w:sz w:val="18"/>
                <w:szCs w:val="18"/>
              </w:rPr>
              <w:t xml:space="preserve"> товарная накладная или УПД со статусом "2"- для неплательщиков НДС).</w:t>
            </w:r>
          </w:p>
          <w:p w:rsidR="003303A3" w:rsidRDefault="003303A3" w:rsidP="00BE68C4">
            <w:pPr>
              <w:jc w:val="center"/>
              <w:rPr>
                <w:i/>
                <w:sz w:val="18"/>
                <w:szCs w:val="18"/>
              </w:rPr>
            </w:pPr>
          </w:p>
          <w:p w:rsidR="003303A3" w:rsidRPr="001F338A" w:rsidRDefault="003303A3" w:rsidP="00BE68C4">
            <w:pPr>
              <w:jc w:val="center"/>
              <w:rPr>
                <w:i/>
                <w:sz w:val="18"/>
                <w:szCs w:val="18"/>
              </w:rPr>
            </w:pPr>
            <w:r w:rsidRPr="003303A3">
              <w:rPr>
                <w:i/>
                <w:sz w:val="18"/>
                <w:szCs w:val="18"/>
              </w:rPr>
              <w:t>Указать необходимость авансирования и размер аванса в % выражении от общей стоимости, либо отсутствие необходимости в авансировании. Заказчик рассматривает предложение участника не указавшим размер аванса, как без аванса.</w:t>
            </w:r>
          </w:p>
        </w:tc>
      </w:tr>
    </w:tbl>
    <w:p w:rsidR="004A6419" w:rsidRPr="004A6419" w:rsidRDefault="004A6419" w:rsidP="004A6419">
      <w:pPr>
        <w:jc w:val="both"/>
        <w:rPr>
          <w:sz w:val="18"/>
          <w:szCs w:val="18"/>
        </w:rPr>
      </w:pPr>
      <w:r w:rsidRPr="004A6419">
        <w:rPr>
          <w:sz w:val="18"/>
          <w:szCs w:val="18"/>
        </w:rPr>
        <w:tab/>
      </w:r>
    </w:p>
    <w:p w:rsidR="004A6419" w:rsidRPr="004A6419" w:rsidRDefault="004A6419" w:rsidP="004A6419">
      <w:pPr>
        <w:jc w:val="both"/>
        <w:rPr>
          <w:sz w:val="18"/>
          <w:szCs w:val="18"/>
        </w:rPr>
      </w:pPr>
      <w:r w:rsidRPr="004A6419">
        <w:rPr>
          <w:sz w:val="18"/>
          <w:szCs w:val="18"/>
        </w:rPr>
        <w:t>__________________</w:t>
      </w:r>
      <w:r w:rsidRPr="004A6419">
        <w:rPr>
          <w:sz w:val="18"/>
          <w:szCs w:val="18"/>
        </w:rPr>
        <w:tab/>
      </w:r>
      <w:r w:rsidRPr="004A6419">
        <w:rPr>
          <w:sz w:val="18"/>
          <w:szCs w:val="18"/>
        </w:rPr>
        <w:tab/>
      </w:r>
      <w:r w:rsidRPr="004A6419">
        <w:rPr>
          <w:sz w:val="18"/>
          <w:szCs w:val="18"/>
        </w:rPr>
        <w:tab/>
        <w:t>____________</w:t>
      </w:r>
      <w:r w:rsidRPr="004A6419">
        <w:rPr>
          <w:sz w:val="18"/>
          <w:szCs w:val="18"/>
        </w:rPr>
        <w:tab/>
      </w:r>
      <w:r w:rsidRPr="004A6419">
        <w:rPr>
          <w:sz w:val="18"/>
          <w:szCs w:val="18"/>
        </w:rPr>
        <w:tab/>
      </w:r>
      <w:r w:rsidRPr="004A6419">
        <w:rPr>
          <w:sz w:val="18"/>
          <w:szCs w:val="18"/>
        </w:rPr>
        <w:tab/>
        <w:t>__________________</w:t>
      </w:r>
    </w:p>
    <w:p w:rsidR="004A6419" w:rsidRPr="004A6419" w:rsidRDefault="004A6419" w:rsidP="004A6419">
      <w:pPr>
        <w:jc w:val="both"/>
        <w:rPr>
          <w:sz w:val="18"/>
          <w:szCs w:val="18"/>
        </w:rPr>
      </w:pPr>
      <w:r w:rsidRPr="004A6419">
        <w:rPr>
          <w:sz w:val="18"/>
          <w:szCs w:val="18"/>
        </w:rPr>
        <w:t xml:space="preserve"> (должность руководителя)</w:t>
      </w:r>
      <w:r w:rsidRPr="004A6419">
        <w:rPr>
          <w:sz w:val="18"/>
          <w:szCs w:val="18"/>
        </w:rPr>
        <w:tab/>
      </w:r>
      <w:r w:rsidRPr="004A6419">
        <w:rPr>
          <w:sz w:val="18"/>
          <w:szCs w:val="18"/>
        </w:rPr>
        <w:tab/>
        <w:t xml:space="preserve">        </w:t>
      </w:r>
      <w:r w:rsidRPr="004A6419">
        <w:rPr>
          <w:sz w:val="18"/>
          <w:szCs w:val="18"/>
        </w:rPr>
        <w:tab/>
      </w:r>
      <w:r w:rsidRPr="004A6419">
        <w:rPr>
          <w:sz w:val="18"/>
          <w:szCs w:val="18"/>
        </w:rPr>
        <w:tab/>
        <w:t xml:space="preserve">     </w:t>
      </w:r>
      <w:proofErr w:type="gramStart"/>
      <w:r w:rsidRPr="004A6419">
        <w:rPr>
          <w:sz w:val="18"/>
          <w:szCs w:val="18"/>
        </w:rPr>
        <w:t xml:space="preserve">   (</w:t>
      </w:r>
      <w:proofErr w:type="gramEnd"/>
      <w:r w:rsidRPr="004A6419">
        <w:rPr>
          <w:sz w:val="18"/>
          <w:szCs w:val="18"/>
        </w:rPr>
        <w:t>подпись)</w:t>
      </w:r>
      <w:r w:rsidRPr="004A6419">
        <w:rPr>
          <w:sz w:val="18"/>
          <w:szCs w:val="18"/>
        </w:rPr>
        <w:tab/>
      </w:r>
      <w:r w:rsidRPr="004A6419">
        <w:rPr>
          <w:sz w:val="18"/>
          <w:szCs w:val="18"/>
        </w:rPr>
        <w:tab/>
      </w:r>
      <w:r w:rsidRPr="004A6419">
        <w:rPr>
          <w:sz w:val="18"/>
          <w:szCs w:val="18"/>
        </w:rPr>
        <w:tab/>
        <w:t xml:space="preserve">        </w:t>
      </w:r>
      <w:r w:rsidRPr="004A6419">
        <w:rPr>
          <w:sz w:val="18"/>
          <w:szCs w:val="18"/>
        </w:rPr>
        <w:tab/>
        <w:t xml:space="preserve">       (инициалы, фамилия)</w:t>
      </w:r>
    </w:p>
    <w:p w:rsidR="00B50078" w:rsidRPr="00F57C0D" w:rsidRDefault="004A6419" w:rsidP="004A6419">
      <w:pPr>
        <w:jc w:val="both"/>
        <w:rPr>
          <w:sz w:val="18"/>
          <w:szCs w:val="18"/>
        </w:rPr>
      </w:pPr>
      <w:r w:rsidRPr="004A6419">
        <w:rPr>
          <w:sz w:val="18"/>
          <w:szCs w:val="18"/>
        </w:rPr>
        <w:tab/>
      </w:r>
      <w:r w:rsidRPr="004A6419">
        <w:rPr>
          <w:sz w:val="18"/>
          <w:szCs w:val="18"/>
        </w:rPr>
        <w:tab/>
      </w:r>
      <w:r w:rsidRPr="004A6419">
        <w:rPr>
          <w:sz w:val="18"/>
          <w:szCs w:val="18"/>
        </w:rPr>
        <w:tab/>
      </w:r>
      <w:r w:rsidRPr="004A6419">
        <w:rPr>
          <w:sz w:val="18"/>
          <w:szCs w:val="18"/>
        </w:rPr>
        <w:tab/>
      </w:r>
      <w:r w:rsidRPr="004A6419">
        <w:rPr>
          <w:sz w:val="18"/>
          <w:szCs w:val="18"/>
        </w:rPr>
        <w:tab/>
      </w:r>
      <w:r w:rsidRPr="004A6419">
        <w:rPr>
          <w:sz w:val="18"/>
          <w:szCs w:val="18"/>
        </w:rPr>
        <w:tab/>
        <w:t xml:space="preserve">                               М.П.</w:t>
      </w:r>
    </w:p>
    <w:sectPr w:rsidR="00B50078" w:rsidRPr="00F57C0D" w:rsidSect="00591420">
      <w:pgSz w:w="16838" w:h="11906" w:orient="landscape"/>
      <w:pgMar w:top="709" w:right="992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96473" w:rsidRDefault="00496473" w:rsidP="00074047">
      <w:r>
        <w:separator/>
      </w:r>
    </w:p>
  </w:endnote>
  <w:endnote w:type="continuationSeparator" w:id="0">
    <w:p w:rsidR="00496473" w:rsidRDefault="00496473" w:rsidP="000740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96473" w:rsidRDefault="00496473" w:rsidP="00074047">
      <w:r>
        <w:separator/>
      </w:r>
    </w:p>
  </w:footnote>
  <w:footnote w:type="continuationSeparator" w:id="0">
    <w:p w:rsidR="00496473" w:rsidRDefault="00496473" w:rsidP="0007404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62F0F"/>
    <w:rsid w:val="00003BE3"/>
    <w:rsid w:val="00013FE7"/>
    <w:rsid w:val="00014A5A"/>
    <w:rsid w:val="00016B1B"/>
    <w:rsid w:val="00022169"/>
    <w:rsid w:val="00023B27"/>
    <w:rsid w:val="0002626C"/>
    <w:rsid w:val="00027636"/>
    <w:rsid w:val="00036032"/>
    <w:rsid w:val="0004135D"/>
    <w:rsid w:val="00043912"/>
    <w:rsid w:val="000459F7"/>
    <w:rsid w:val="00055217"/>
    <w:rsid w:val="000555FA"/>
    <w:rsid w:val="00056EA6"/>
    <w:rsid w:val="00064EC9"/>
    <w:rsid w:val="00065EF4"/>
    <w:rsid w:val="00067C18"/>
    <w:rsid w:val="000733D6"/>
    <w:rsid w:val="00074047"/>
    <w:rsid w:val="000A06B1"/>
    <w:rsid w:val="000A3552"/>
    <w:rsid w:val="000B3B64"/>
    <w:rsid w:val="000C19C8"/>
    <w:rsid w:val="000C3ADD"/>
    <w:rsid w:val="000D26C5"/>
    <w:rsid w:val="000D4B39"/>
    <w:rsid w:val="000D661F"/>
    <w:rsid w:val="000E0DE3"/>
    <w:rsid w:val="000E2F55"/>
    <w:rsid w:val="000E69B0"/>
    <w:rsid w:val="000E74F8"/>
    <w:rsid w:val="000F0916"/>
    <w:rsid w:val="00100F20"/>
    <w:rsid w:val="001028D3"/>
    <w:rsid w:val="00103E2D"/>
    <w:rsid w:val="00117470"/>
    <w:rsid w:val="00123A09"/>
    <w:rsid w:val="00142731"/>
    <w:rsid w:val="00147F53"/>
    <w:rsid w:val="00151E62"/>
    <w:rsid w:val="00155D68"/>
    <w:rsid w:val="001561B7"/>
    <w:rsid w:val="00157D84"/>
    <w:rsid w:val="001616FA"/>
    <w:rsid w:val="00167A2C"/>
    <w:rsid w:val="00167BFE"/>
    <w:rsid w:val="00170D42"/>
    <w:rsid w:val="0017134D"/>
    <w:rsid w:val="001859FE"/>
    <w:rsid w:val="00190680"/>
    <w:rsid w:val="001A07DF"/>
    <w:rsid w:val="001B3DAC"/>
    <w:rsid w:val="001B7D25"/>
    <w:rsid w:val="001C1E39"/>
    <w:rsid w:val="001C7F5E"/>
    <w:rsid w:val="001D4BED"/>
    <w:rsid w:val="001E1E1E"/>
    <w:rsid w:val="001E6979"/>
    <w:rsid w:val="001E6A39"/>
    <w:rsid w:val="001F338A"/>
    <w:rsid w:val="001F3F5F"/>
    <w:rsid w:val="001F5134"/>
    <w:rsid w:val="001F5B76"/>
    <w:rsid w:val="00200073"/>
    <w:rsid w:val="0020514F"/>
    <w:rsid w:val="00206065"/>
    <w:rsid w:val="0022366B"/>
    <w:rsid w:val="002409CD"/>
    <w:rsid w:val="00240D41"/>
    <w:rsid w:val="002426AE"/>
    <w:rsid w:val="00251775"/>
    <w:rsid w:val="00253BD7"/>
    <w:rsid w:val="00255E09"/>
    <w:rsid w:val="00261C84"/>
    <w:rsid w:val="00275152"/>
    <w:rsid w:val="00296119"/>
    <w:rsid w:val="002B4E0A"/>
    <w:rsid w:val="002B6CA1"/>
    <w:rsid w:val="002B7B3D"/>
    <w:rsid w:val="002D0BDC"/>
    <w:rsid w:val="00301AB6"/>
    <w:rsid w:val="00307C80"/>
    <w:rsid w:val="00314EB6"/>
    <w:rsid w:val="00315BF9"/>
    <w:rsid w:val="00320807"/>
    <w:rsid w:val="003303A3"/>
    <w:rsid w:val="0033442F"/>
    <w:rsid w:val="00334642"/>
    <w:rsid w:val="00336F2A"/>
    <w:rsid w:val="00342AE7"/>
    <w:rsid w:val="0034505C"/>
    <w:rsid w:val="00350361"/>
    <w:rsid w:val="00353EEC"/>
    <w:rsid w:val="0036631D"/>
    <w:rsid w:val="00366D66"/>
    <w:rsid w:val="00371F19"/>
    <w:rsid w:val="003761A7"/>
    <w:rsid w:val="00377577"/>
    <w:rsid w:val="00383568"/>
    <w:rsid w:val="003970C3"/>
    <w:rsid w:val="003B08C5"/>
    <w:rsid w:val="003B19EF"/>
    <w:rsid w:val="003B271D"/>
    <w:rsid w:val="003B2C57"/>
    <w:rsid w:val="003B472A"/>
    <w:rsid w:val="003C5CE7"/>
    <w:rsid w:val="003C7E1F"/>
    <w:rsid w:val="003E5A1F"/>
    <w:rsid w:val="003F44C6"/>
    <w:rsid w:val="003F4D75"/>
    <w:rsid w:val="003F56B7"/>
    <w:rsid w:val="004021B5"/>
    <w:rsid w:val="00410DD6"/>
    <w:rsid w:val="00421C25"/>
    <w:rsid w:val="004240CB"/>
    <w:rsid w:val="00425241"/>
    <w:rsid w:val="00427CFF"/>
    <w:rsid w:val="004536EF"/>
    <w:rsid w:val="0046013C"/>
    <w:rsid w:val="00461569"/>
    <w:rsid w:val="00462397"/>
    <w:rsid w:val="00464C3D"/>
    <w:rsid w:val="004663D2"/>
    <w:rsid w:val="00470CDC"/>
    <w:rsid w:val="00486AAA"/>
    <w:rsid w:val="004936E0"/>
    <w:rsid w:val="00495B81"/>
    <w:rsid w:val="00496473"/>
    <w:rsid w:val="00496BAE"/>
    <w:rsid w:val="00497624"/>
    <w:rsid w:val="004A37DC"/>
    <w:rsid w:val="004A6419"/>
    <w:rsid w:val="004B220A"/>
    <w:rsid w:val="004B2504"/>
    <w:rsid w:val="004B58E5"/>
    <w:rsid w:val="004B592D"/>
    <w:rsid w:val="004C3172"/>
    <w:rsid w:val="004C5C1D"/>
    <w:rsid w:val="004C5CE8"/>
    <w:rsid w:val="004C65F5"/>
    <w:rsid w:val="004C6BC6"/>
    <w:rsid w:val="004D4DE0"/>
    <w:rsid w:val="004E15F8"/>
    <w:rsid w:val="004E6096"/>
    <w:rsid w:val="00500DF3"/>
    <w:rsid w:val="0050192A"/>
    <w:rsid w:val="005024C9"/>
    <w:rsid w:val="005024F6"/>
    <w:rsid w:val="005027D7"/>
    <w:rsid w:val="00506156"/>
    <w:rsid w:val="00512909"/>
    <w:rsid w:val="005130C7"/>
    <w:rsid w:val="00526640"/>
    <w:rsid w:val="0056393C"/>
    <w:rsid w:val="00564C94"/>
    <w:rsid w:val="00571CD8"/>
    <w:rsid w:val="00577BFD"/>
    <w:rsid w:val="00584174"/>
    <w:rsid w:val="00591420"/>
    <w:rsid w:val="005A1880"/>
    <w:rsid w:val="005A4783"/>
    <w:rsid w:val="005A5A90"/>
    <w:rsid w:val="005A678B"/>
    <w:rsid w:val="005B2520"/>
    <w:rsid w:val="005B2611"/>
    <w:rsid w:val="005B7CD1"/>
    <w:rsid w:val="005D171B"/>
    <w:rsid w:val="005D1A6E"/>
    <w:rsid w:val="005E6139"/>
    <w:rsid w:val="005E7B1D"/>
    <w:rsid w:val="005E7E5C"/>
    <w:rsid w:val="005F169B"/>
    <w:rsid w:val="005F2D85"/>
    <w:rsid w:val="005F33C4"/>
    <w:rsid w:val="005F3CE8"/>
    <w:rsid w:val="005F5261"/>
    <w:rsid w:val="0060452D"/>
    <w:rsid w:val="0060567A"/>
    <w:rsid w:val="00612D46"/>
    <w:rsid w:val="006372DC"/>
    <w:rsid w:val="00643C48"/>
    <w:rsid w:val="00645191"/>
    <w:rsid w:val="00646543"/>
    <w:rsid w:val="00650416"/>
    <w:rsid w:val="00652DFE"/>
    <w:rsid w:val="00663C62"/>
    <w:rsid w:val="00670C16"/>
    <w:rsid w:val="00670C19"/>
    <w:rsid w:val="00671E85"/>
    <w:rsid w:val="00680CB4"/>
    <w:rsid w:val="00685FEC"/>
    <w:rsid w:val="00686264"/>
    <w:rsid w:val="00686B28"/>
    <w:rsid w:val="00697C6F"/>
    <w:rsid w:val="006A238F"/>
    <w:rsid w:val="006A24D3"/>
    <w:rsid w:val="006A2502"/>
    <w:rsid w:val="006B373B"/>
    <w:rsid w:val="006B38A9"/>
    <w:rsid w:val="006D00F8"/>
    <w:rsid w:val="006D015F"/>
    <w:rsid w:val="006D3C25"/>
    <w:rsid w:val="006D7726"/>
    <w:rsid w:val="006E1499"/>
    <w:rsid w:val="006E3084"/>
    <w:rsid w:val="006F0B30"/>
    <w:rsid w:val="006F1DE7"/>
    <w:rsid w:val="007029EC"/>
    <w:rsid w:val="00705319"/>
    <w:rsid w:val="007060E4"/>
    <w:rsid w:val="0071493D"/>
    <w:rsid w:val="00721675"/>
    <w:rsid w:val="007217AA"/>
    <w:rsid w:val="00724F6B"/>
    <w:rsid w:val="00733583"/>
    <w:rsid w:val="00737C1C"/>
    <w:rsid w:val="00737F73"/>
    <w:rsid w:val="00750C09"/>
    <w:rsid w:val="00763425"/>
    <w:rsid w:val="007662FF"/>
    <w:rsid w:val="00772603"/>
    <w:rsid w:val="0077617D"/>
    <w:rsid w:val="007849A7"/>
    <w:rsid w:val="00784D97"/>
    <w:rsid w:val="00790271"/>
    <w:rsid w:val="007969F7"/>
    <w:rsid w:val="00796E5D"/>
    <w:rsid w:val="007A1255"/>
    <w:rsid w:val="007A3B81"/>
    <w:rsid w:val="007B19E1"/>
    <w:rsid w:val="007B7D62"/>
    <w:rsid w:val="007C175E"/>
    <w:rsid w:val="007D0BCE"/>
    <w:rsid w:val="007D2C4E"/>
    <w:rsid w:val="007D4D3A"/>
    <w:rsid w:val="007D711D"/>
    <w:rsid w:val="007D7C71"/>
    <w:rsid w:val="007E7ADD"/>
    <w:rsid w:val="007F12A0"/>
    <w:rsid w:val="007F582D"/>
    <w:rsid w:val="008035D7"/>
    <w:rsid w:val="0082265F"/>
    <w:rsid w:val="00827689"/>
    <w:rsid w:val="00831BF0"/>
    <w:rsid w:val="00832196"/>
    <w:rsid w:val="00832AEC"/>
    <w:rsid w:val="00845227"/>
    <w:rsid w:val="008519AB"/>
    <w:rsid w:val="00854B5A"/>
    <w:rsid w:val="00862B79"/>
    <w:rsid w:val="00871788"/>
    <w:rsid w:val="008750DE"/>
    <w:rsid w:val="00876815"/>
    <w:rsid w:val="0088102C"/>
    <w:rsid w:val="00882FE1"/>
    <w:rsid w:val="00886ECB"/>
    <w:rsid w:val="00887129"/>
    <w:rsid w:val="00887A1E"/>
    <w:rsid w:val="00894C5E"/>
    <w:rsid w:val="008962C3"/>
    <w:rsid w:val="008A1E99"/>
    <w:rsid w:val="008A3409"/>
    <w:rsid w:val="008C46E4"/>
    <w:rsid w:val="008C5AAF"/>
    <w:rsid w:val="008C77B5"/>
    <w:rsid w:val="008D2F83"/>
    <w:rsid w:val="008E0128"/>
    <w:rsid w:val="008F4C53"/>
    <w:rsid w:val="008F7E88"/>
    <w:rsid w:val="009217D6"/>
    <w:rsid w:val="00923541"/>
    <w:rsid w:val="00924227"/>
    <w:rsid w:val="0093595D"/>
    <w:rsid w:val="00941E69"/>
    <w:rsid w:val="00945BFD"/>
    <w:rsid w:val="00945F26"/>
    <w:rsid w:val="0095245B"/>
    <w:rsid w:val="00966198"/>
    <w:rsid w:val="00970952"/>
    <w:rsid w:val="00982899"/>
    <w:rsid w:val="00994A69"/>
    <w:rsid w:val="009A1DE2"/>
    <w:rsid w:val="009A4B8A"/>
    <w:rsid w:val="009B7643"/>
    <w:rsid w:val="009C3256"/>
    <w:rsid w:val="009D5145"/>
    <w:rsid w:val="009E1F6B"/>
    <w:rsid w:val="009E32BA"/>
    <w:rsid w:val="009E5601"/>
    <w:rsid w:val="009F272F"/>
    <w:rsid w:val="009F2DA5"/>
    <w:rsid w:val="009F3C64"/>
    <w:rsid w:val="009F4D16"/>
    <w:rsid w:val="009F4EE4"/>
    <w:rsid w:val="009F6225"/>
    <w:rsid w:val="00A17344"/>
    <w:rsid w:val="00A173EC"/>
    <w:rsid w:val="00A22FBB"/>
    <w:rsid w:val="00A26C0B"/>
    <w:rsid w:val="00A3084A"/>
    <w:rsid w:val="00A322ED"/>
    <w:rsid w:val="00A33B4F"/>
    <w:rsid w:val="00A366A9"/>
    <w:rsid w:val="00A40D76"/>
    <w:rsid w:val="00A420EA"/>
    <w:rsid w:val="00A443D8"/>
    <w:rsid w:val="00A515EA"/>
    <w:rsid w:val="00A55C36"/>
    <w:rsid w:val="00A60239"/>
    <w:rsid w:val="00A60F4A"/>
    <w:rsid w:val="00A72CB7"/>
    <w:rsid w:val="00A73928"/>
    <w:rsid w:val="00A73C9E"/>
    <w:rsid w:val="00A808B7"/>
    <w:rsid w:val="00A81974"/>
    <w:rsid w:val="00A84CD0"/>
    <w:rsid w:val="00A9733D"/>
    <w:rsid w:val="00AA0B96"/>
    <w:rsid w:val="00AA289E"/>
    <w:rsid w:val="00AA2D8F"/>
    <w:rsid w:val="00AA2E39"/>
    <w:rsid w:val="00AB2239"/>
    <w:rsid w:val="00AB3915"/>
    <w:rsid w:val="00AB3DAA"/>
    <w:rsid w:val="00AC366D"/>
    <w:rsid w:val="00AC4DBF"/>
    <w:rsid w:val="00AE2B9A"/>
    <w:rsid w:val="00AE5AAB"/>
    <w:rsid w:val="00AE7728"/>
    <w:rsid w:val="00AF1276"/>
    <w:rsid w:val="00AF2501"/>
    <w:rsid w:val="00AF3568"/>
    <w:rsid w:val="00AF576C"/>
    <w:rsid w:val="00AF66AC"/>
    <w:rsid w:val="00B06E93"/>
    <w:rsid w:val="00B100F8"/>
    <w:rsid w:val="00B11CBF"/>
    <w:rsid w:val="00B13EF0"/>
    <w:rsid w:val="00B220B4"/>
    <w:rsid w:val="00B33262"/>
    <w:rsid w:val="00B43B5F"/>
    <w:rsid w:val="00B50078"/>
    <w:rsid w:val="00B50FFD"/>
    <w:rsid w:val="00B56FD1"/>
    <w:rsid w:val="00B62F0F"/>
    <w:rsid w:val="00B96217"/>
    <w:rsid w:val="00B96657"/>
    <w:rsid w:val="00BA6834"/>
    <w:rsid w:val="00BB04D4"/>
    <w:rsid w:val="00BB05D7"/>
    <w:rsid w:val="00BB0731"/>
    <w:rsid w:val="00BB18B7"/>
    <w:rsid w:val="00BC67E9"/>
    <w:rsid w:val="00BC7212"/>
    <w:rsid w:val="00BC799E"/>
    <w:rsid w:val="00BD596B"/>
    <w:rsid w:val="00BD6027"/>
    <w:rsid w:val="00BE0A77"/>
    <w:rsid w:val="00BE25BE"/>
    <w:rsid w:val="00BE68C4"/>
    <w:rsid w:val="00BF3975"/>
    <w:rsid w:val="00BF3A81"/>
    <w:rsid w:val="00BF5D76"/>
    <w:rsid w:val="00C002E8"/>
    <w:rsid w:val="00C157E2"/>
    <w:rsid w:val="00C15BCB"/>
    <w:rsid w:val="00C267E5"/>
    <w:rsid w:val="00C32559"/>
    <w:rsid w:val="00C35A6D"/>
    <w:rsid w:val="00C43488"/>
    <w:rsid w:val="00C479E3"/>
    <w:rsid w:val="00C5396E"/>
    <w:rsid w:val="00C53E61"/>
    <w:rsid w:val="00C7708A"/>
    <w:rsid w:val="00C83555"/>
    <w:rsid w:val="00C85AD2"/>
    <w:rsid w:val="00C86903"/>
    <w:rsid w:val="00C91889"/>
    <w:rsid w:val="00C9657F"/>
    <w:rsid w:val="00CA1B8E"/>
    <w:rsid w:val="00CA1EC8"/>
    <w:rsid w:val="00CA3CBF"/>
    <w:rsid w:val="00CA5262"/>
    <w:rsid w:val="00CB5267"/>
    <w:rsid w:val="00CC084E"/>
    <w:rsid w:val="00CC738E"/>
    <w:rsid w:val="00CE00D0"/>
    <w:rsid w:val="00CE245B"/>
    <w:rsid w:val="00CF2C6B"/>
    <w:rsid w:val="00CF34E3"/>
    <w:rsid w:val="00CF449F"/>
    <w:rsid w:val="00CF7CF2"/>
    <w:rsid w:val="00D01916"/>
    <w:rsid w:val="00D0269D"/>
    <w:rsid w:val="00D03A66"/>
    <w:rsid w:val="00D05BCB"/>
    <w:rsid w:val="00D237CF"/>
    <w:rsid w:val="00D3085B"/>
    <w:rsid w:val="00D45917"/>
    <w:rsid w:val="00D60A00"/>
    <w:rsid w:val="00D62ECA"/>
    <w:rsid w:val="00D76230"/>
    <w:rsid w:val="00D85DF8"/>
    <w:rsid w:val="00D92FC8"/>
    <w:rsid w:val="00D9788A"/>
    <w:rsid w:val="00DA1B40"/>
    <w:rsid w:val="00DA4418"/>
    <w:rsid w:val="00DB7CCE"/>
    <w:rsid w:val="00DC362B"/>
    <w:rsid w:val="00DC5AED"/>
    <w:rsid w:val="00DD1FAC"/>
    <w:rsid w:val="00DD4FEB"/>
    <w:rsid w:val="00DE28CB"/>
    <w:rsid w:val="00DE3DE2"/>
    <w:rsid w:val="00E05600"/>
    <w:rsid w:val="00E06173"/>
    <w:rsid w:val="00E069B3"/>
    <w:rsid w:val="00E14983"/>
    <w:rsid w:val="00E406C5"/>
    <w:rsid w:val="00E40BA0"/>
    <w:rsid w:val="00E50DDB"/>
    <w:rsid w:val="00E64208"/>
    <w:rsid w:val="00E67D07"/>
    <w:rsid w:val="00E7663B"/>
    <w:rsid w:val="00E80D50"/>
    <w:rsid w:val="00E82ED3"/>
    <w:rsid w:val="00E83DE6"/>
    <w:rsid w:val="00E85F5C"/>
    <w:rsid w:val="00E94358"/>
    <w:rsid w:val="00E96558"/>
    <w:rsid w:val="00E9710F"/>
    <w:rsid w:val="00EA08EC"/>
    <w:rsid w:val="00EA2927"/>
    <w:rsid w:val="00EA3E93"/>
    <w:rsid w:val="00EB37B5"/>
    <w:rsid w:val="00EC13A5"/>
    <w:rsid w:val="00EC1B1A"/>
    <w:rsid w:val="00EC4845"/>
    <w:rsid w:val="00EC4F16"/>
    <w:rsid w:val="00ED369D"/>
    <w:rsid w:val="00ED3DF7"/>
    <w:rsid w:val="00EE28A6"/>
    <w:rsid w:val="00EE5481"/>
    <w:rsid w:val="00EF3110"/>
    <w:rsid w:val="00EF77FE"/>
    <w:rsid w:val="00F00DEF"/>
    <w:rsid w:val="00F04661"/>
    <w:rsid w:val="00F05E58"/>
    <w:rsid w:val="00F06C09"/>
    <w:rsid w:val="00F07ACB"/>
    <w:rsid w:val="00F07D4F"/>
    <w:rsid w:val="00F113F9"/>
    <w:rsid w:val="00F127C6"/>
    <w:rsid w:val="00F14278"/>
    <w:rsid w:val="00F20F1B"/>
    <w:rsid w:val="00F21C22"/>
    <w:rsid w:val="00F27F89"/>
    <w:rsid w:val="00F32E82"/>
    <w:rsid w:val="00F35C47"/>
    <w:rsid w:val="00F41FE6"/>
    <w:rsid w:val="00F57C0D"/>
    <w:rsid w:val="00F62B9C"/>
    <w:rsid w:val="00F66671"/>
    <w:rsid w:val="00F70D60"/>
    <w:rsid w:val="00F75035"/>
    <w:rsid w:val="00F757D4"/>
    <w:rsid w:val="00F776C3"/>
    <w:rsid w:val="00F812DC"/>
    <w:rsid w:val="00F93FD7"/>
    <w:rsid w:val="00FA6047"/>
    <w:rsid w:val="00FB5392"/>
    <w:rsid w:val="00FC3E7B"/>
    <w:rsid w:val="00FC6600"/>
    <w:rsid w:val="00FD1B71"/>
    <w:rsid w:val="00FD32B1"/>
    <w:rsid w:val="00FD684B"/>
    <w:rsid w:val="00FE10D8"/>
    <w:rsid w:val="00FE1BBC"/>
    <w:rsid w:val="00FE28B1"/>
    <w:rsid w:val="00FE3D74"/>
    <w:rsid w:val="00FE53E6"/>
    <w:rsid w:val="00FE56F1"/>
    <w:rsid w:val="00FF139B"/>
    <w:rsid w:val="00FF6D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9A4E824"/>
  <w15:chartTrackingRefBased/>
  <w15:docId w15:val="{B56A6872-5481-46F1-B174-40C842161D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B62F0F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B62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semiHidden/>
    <w:rsid w:val="00D76230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rsid w:val="00074047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rsid w:val="00074047"/>
    <w:rPr>
      <w:sz w:val="24"/>
      <w:szCs w:val="24"/>
    </w:rPr>
  </w:style>
  <w:style w:type="paragraph" w:styleId="a7">
    <w:name w:val="footer"/>
    <w:basedOn w:val="a"/>
    <w:link w:val="a8"/>
    <w:rsid w:val="00074047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rsid w:val="00074047"/>
    <w:rPr>
      <w:sz w:val="24"/>
      <w:szCs w:val="24"/>
    </w:rPr>
  </w:style>
  <w:style w:type="paragraph" w:styleId="a9">
    <w:name w:val="List Paragraph"/>
    <w:basedOn w:val="a"/>
    <w:uiPriority w:val="34"/>
    <w:qFormat/>
    <w:rsid w:val="00C15BCB"/>
    <w:pPr>
      <w:ind w:left="720"/>
      <w:contextualSpacing/>
    </w:pPr>
  </w:style>
  <w:style w:type="character" w:customStyle="1" w:styleId="apple-converted-space">
    <w:name w:val="apple-converted-space"/>
    <w:basedOn w:val="a0"/>
    <w:rsid w:val="002B6CA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24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1</Pages>
  <Words>389</Words>
  <Characters>2894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к заявке участника</vt:lpstr>
    </vt:vector>
  </TitlesOfParts>
  <Company/>
  <LinksUpToDate>false</LinksUpToDate>
  <CharactersWithSpaces>3277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к заявке участника</dc:title>
  <dc:subject/>
  <dc:creator>OLEYNIK</dc:creator>
  <cp:keywords/>
  <cp:lastModifiedBy>Шпунтенко Татьяна Николаевна</cp:lastModifiedBy>
  <cp:revision>56</cp:revision>
  <cp:lastPrinted>2019-01-24T04:26:00Z</cp:lastPrinted>
  <dcterms:created xsi:type="dcterms:W3CDTF">2022-03-14T06:45:00Z</dcterms:created>
  <dcterms:modified xsi:type="dcterms:W3CDTF">2025-03-25T06:38:00Z</dcterms:modified>
</cp:coreProperties>
</file>